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D4D92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Rokiškio rajono savivaldybės bendrojo ugdymo mokyklų</w:t>
      </w:r>
    </w:p>
    <w:p w14:paraId="18DD4D93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tinklo pertvarkos 2016–2020 metų bendrojo plano</w:t>
      </w:r>
    </w:p>
    <w:p w14:paraId="18DD4D94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3 priedas</w:t>
      </w:r>
    </w:p>
    <w:p w14:paraId="18DD4D95" w14:textId="77777777" w:rsidR="004B2674" w:rsidRDefault="004B2674" w:rsidP="004B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D4D96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74">
        <w:rPr>
          <w:rFonts w:ascii="Times New Roman" w:hAnsi="Times New Roman" w:cs="Times New Roman"/>
          <w:b/>
          <w:bCs/>
          <w:sz w:val="24"/>
          <w:szCs w:val="24"/>
        </w:rPr>
        <w:t>MOKINIŲ VEŽIOJIMO UŽTIKRINIMO PLANAS</w:t>
      </w:r>
    </w:p>
    <w:p w14:paraId="18DD4D97" w14:textId="77777777" w:rsidR="004B2674" w:rsidRDefault="004B2674" w:rsidP="004B2674">
      <w:pPr>
        <w:tabs>
          <w:tab w:val="left" w:pos="3544"/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D4D98" w14:textId="77777777" w:rsidR="004B2674" w:rsidRPr="004B2674" w:rsidRDefault="004B2674" w:rsidP="004B2674">
      <w:pPr>
        <w:tabs>
          <w:tab w:val="left" w:pos="3544"/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4B2674">
        <w:rPr>
          <w:rFonts w:ascii="Times New Roman" w:hAnsi="Times New Roman" w:cs="Times New Roman"/>
          <w:b/>
          <w:bCs/>
          <w:sz w:val="24"/>
          <w:szCs w:val="24"/>
        </w:rPr>
        <w:t>SITUACIJOS ANALIZĖ</w:t>
      </w:r>
    </w:p>
    <w:p w14:paraId="18DD4D99" w14:textId="77777777" w:rsidR="004B2674" w:rsidRPr="004B2674" w:rsidRDefault="004B2674" w:rsidP="004B2674">
      <w:pPr>
        <w:pStyle w:val="Sraopastraip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D4D9A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1. Rokiškio rajono savivaldybėje 2015–2016 m. m. pradžios duomenimis į įvairių tipų</w:t>
      </w:r>
    </w:p>
    <w:p w14:paraId="18DD4D9B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švietimo įstaigas pavežami „</w:t>
      </w:r>
      <w:r w:rsidRPr="004B2674">
        <w:rPr>
          <w:rFonts w:ascii="Times New Roman" w:hAnsi="Times New Roman" w:cs="Times New Roman"/>
          <w:i/>
          <w:iCs/>
          <w:sz w:val="24"/>
          <w:szCs w:val="24"/>
        </w:rPr>
        <w:t xml:space="preserve">į mokyklą ir iš mokyklos“ </w:t>
      </w:r>
      <w:r w:rsidRPr="004B2674">
        <w:rPr>
          <w:rFonts w:ascii="Times New Roman" w:hAnsi="Times New Roman" w:cs="Times New Roman"/>
          <w:sz w:val="24"/>
          <w:szCs w:val="24"/>
        </w:rPr>
        <w:t>1345 (37 pr</w:t>
      </w:r>
      <w:r w:rsidR="00585E47">
        <w:rPr>
          <w:rFonts w:ascii="Times New Roman" w:hAnsi="Times New Roman" w:cs="Times New Roman"/>
          <w:sz w:val="24"/>
          <w:szCs w:val="24"/>
        </w:rPr>
        <w:t xml:space="preserve">oc. nuo visų mokinių skaičiaus) </w:t>
      </w:r>
      <w:r w:rsidRPr="004B2674">
        <w:rPr>
          <w:rFonts w:ascii="Times New Roman" w:hAnsi="Times New Roman" w:cs="Times New Roman"/>
          <w:sz w:val="24"/>
          <w:szCs w:val="24"/>
        </w:rPr>
        <w:t>bendrojo ugdymo mokyklų mokiniai. Papildomai pavežamas 231 Ro</w:t>
      </w:r>
      <w:r w:rsidR="00585E47">
        <w:rPr>
          <w:rFonts w:ascii="Times New Roman" w:hAnsi="Times New Roman" w:cs="Times New Roman"/>
          <w:sz w:val="24"/>
          <w:szCs w:val="24"/>
        </w:rPr>
        <w:t xml:space="preserve">kiškio technologijos, verslo ir </w:t>
      </w:r>
      <w:r w:rsidRPr="004B2674">
        <w:rPr>
          <w:rFonts w:ascii="Times New Roman" w:hAnsi="Times New Roman" w:cs="Times New Roman"/>
          <w:sz w:val="24"/>
          <w:szCs w:val="24"/>
        </w:rPr>
        <w:t>žemės ūkio mokyklos mokinys. Iš viso pavežama 1576 bendro</w:t>
      </w:r>
      <w:r w:rsidR="00585E47">
        <w:rPr>
          <w:rFonts w:ascii="Times New Roman" w:hAnsi="Times New Roman" w:cs="Times New Roman"/>
          <w:sz w:val="24"/>
          <w:szCs w:val="24"/>
        </w:rPr>
        <w:t xml:space="preserve">jo ugdymo mokyklų ir profesinės </w:t>
      </w:r>
      <w:r w:rsidRPr="004B2674">
        <w:rPr>
          <w:rFonts w:ascii="Times New Roman" w:hAnsi="Times New Roman" w:cs="Times New Roman"/>
          <w:sz w:val="24"/>
          <w:szCs w:val="24"/>
        </w:rPr>
        <w:t>mokyklos mokinių.</w:t>
      </w:r>
    </w:p>
    <w:p w14:paraId="18DD4D9C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2. Mokinių pavežimą vykdo 4 vežėjai:</w:t>
      </w:r>
    </w:p>
    <w:p w14:paraId="18DD4D9D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2.1. UAB „Rokiškio autobusų parkas“, kuris teikia pavėžėjimo paslaugas 67 proc.</w:t>
      </w:r>
    </w:p>
    <w:p w14:paraId="18DD4D9E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mokinių;</w:t>
      </w:r>
    </w:p>
    <w:p w14:paraId="18DD4D9F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2.2. Mokyklos, kurių transportu pavežama 22 proc. mokinių;</w:t>
      </w:r>
    </w:p>
    <w:p w14:paraId="18DD4DA0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2.3. Seniūnijos, kurių transportu pavežama 5 proc. mokinių;</w:t>
      </w:r>
    </w:p>
    <w:p w14:paraId="18DD4DA1" w14:textId="77777777" w:rsid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2.4. UAB „</w:t>
      </w:r>
      <w:proofErr w:type="spellStart"/>
      <w:r w:rsidRPr="004B2674">
        <w:rPr>
          <w:rFonts w:ascii="Times New Roman" w:hAnsi="Times New Roman" w:cs="Times New Roman"/>
          <w:sz w:val="24"/>
          <w:szCs w:val="24"/>
        </w:rPr>
        <w:t>Buslita</w:t>
      </w:r>
      <w:proofErr w:type="spellEnd"/>
      <w:r w:rsidRPr="004B2674">
        <w:rPr>
          <w:rFonts w:ascii="Times New Roman" w:hAnsi="Times New Roman" w:cs="Times New Roman"/>
          <w:sz w:val="24"/>
          <w:szCs w:val="24"/>
        </w:rPr>
        <w:t>“, kuri teikia pavėžėjimo paslaugas 6 proc. mokinių.</w:t>
      </w:r>
    </w:p>
    <w:p w14:paraId="18DD4DA2" w14:textId="77777777" w:rsidR="004B2674" w:rsidRPr="004B2674" w:rsidRDefault="004B2674" w:rsidP="00585E4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DD4DA3" w14:textId="77777777" w:rsidR="004B2674" w:rsidRDefault="004B2674" w:rsidP="0058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674">
        <w:rPr>
          <w:rFonts w:ascii="Times New Roman" w:hAnsi="Times New Roman" w:cs="Times New Roman"/>
          <w:b/>
          <w:bCs/>
          <w:sz w:val="24"/>
          <w:szCs w:val="24"/>
        </w:rPr>
        <w:t>II. PROGNOZUOJAMI MOKINIŲ PAVEŽIMO POKYČIAI 2016–2020 METAIS</w:t>
      </w:r>
    </w:p>
    <w:p w14:paraId="18DD4DA4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DD4DA5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3. Galima prognozuoti šias bendras mokinių vežiojimo tendencijas:</w:t>
      </w:r>
    </w:p>
    <w:p w14:paraId="18DD4DA6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3.1. Dėl numatomo mokinių skaičiaus mažėjimo bendras pavežamų mokinių skaičius</w:t>
      </w:r>
    </w:p>
    <w:p w14:paraId="18DD4DA7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nedidės;</w:t>
      </w:r>
    </w:p>
    <w:p w14:paraId="18DD4DA8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3.2. Galimas pavežimui skirtų išlaidų padidėjimas:</w:t>
      </w:r>
    </w:p>
    <w:p w14:paraId="18DD4DA9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3.2.1. dėl kintančių kuro kainų;</w:t>
      </w:r>
    </w:p>
    <w:p w14:paraId="18DD4DAA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3.2.2. dėl planuojamų Kelių eismo taisyklių pakeitimų, kuriose siūloma griežtinti vaikų</w:t>
      </w:r>
    </w:p>
    <w:p w14:paraId="18DD4DAB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vežiojimo automobiliuose tvarką.</w:t>
      </w:r>
    </w:p>
    <w:p w14:paraId="18DD4DAC" w14:textId="77777777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4. Kadangi švietimo įstaigų tinklo pertvarka 2016–2020 m. vyks pertvarkant įstaigų vidaus</w:t>
      </w:r>
    </w:p>
    <w:p w14:paraId="18DD4DAD" w14:textId="77777777" w:rsidR="00585E47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struktūras (mokyklos uždaromos nebus), todėl mokinių pavežime ženklių pokyčių nenumatoma,</w:t>
      </w:r>
      <w:r w:rsidR="00585E47">
        <w:rPr>
          <w:rFonts w:ascii="Times New Roman" w:hAnsi="Times New Roman" w:cs="Times New Roman"/>
          <w:sz w:val="24"/>
          <w:szCs w:val="24"/>
        </w:rPr>
        <w:t xml:space="preserve"> </w:t>
      </w:r>
      <w:r w:rsidRPr="004B2674">
        <w:rPr>
          <w:rFonts w:ascii="Times New Roman" w:hAnsi="Times New Roman" w:cs="Times New Roman"/>
          <w:sz w:val="24"/>
          <w:szCs w:val="24"/>
        </w:rPr>
        <w:t>išskyrus Rokiškio r. Kriaunų pagrindinės mokyklos reorganizavimą: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585E47" w14:paraId="18DD4DB2" w14:textId="77777777" w:rsidTr="00585E47">
        <w:tc>
          <w:tcPr>
            <w:tcW w:w="2943" w:type="dxa"/>
          </w:tcPr>
          <w:p w14:paraId="18DD4DAE" w14:textId="77777777" w:rsidR="00585E47" w:rsidRPr="004B2674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Rokiškio r. Kriaunų</w:t>
            </w:r>
          </w:p>
          <w:p w14:paraId="18DD4DAF" w14:textId="77777777" w:rsidR="00585E47" w:rsidRPr="004B2674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pagrindinė mokykla</w:t>
            </w:r>
          </w:p>
          <w:p w14:paraId="18DD4DB0" w14:textId="77777777" w:rsidR="00585E47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8DD4DB1" w14:textId="77777777" w:rsidR="00585E47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Nuo 2018 m. rugsėjo 1 d. pagrind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inio ugdymo programos mokiniams </w:t>
            </w: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organizuojamas pavėžėjimas į Rokiškio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Senamiesčio progimnaziją. </w:t>
            </w:r>
          </w:p>
        </w:tc>
      </w:tr>
      <w:tr w:rsidR="00585E47" w14:paraId="18DD4DB7" w14:textId="77777777" w:rsidTr="00585E47">
        <w:trPr>
          <w:trHeight w:val="838"/>
        </w:trPr>
        <w:tc>
          <w:tcPr>
            <w:tcW w:w="2943" w:type="dxa"/>
          </w:tcPr>
          <w:p w14:paraId="18DD4DB3" w14:textId="77777777" w:rsidR="00585E47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Senamiesčio progimnazija</w:t>
            </w:r>
          </w:p>
        </w:tc>
        <w:tc>
          <w:tcPr>
            <w:tcW w:w="6804" w:type="dxa"/>
          </w:tcPr>
          <w:p w14:paraId="18DD4DB4" w14:textId="77777777" w:rsidR="00585E47" w:rsidRPr="004B2674" w:rsidRDefault="00585E47" w:rsidP="005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Nuo 2018 m. rugsėjo 1 d. reorganizuotos Rokiškio r. Kriaunų</w:t>
            </w:r>
          </w:p>
          <w:p w14:paraId="18DD4DB5" w14:textId="77777777" w:rsidR="00585E47" w:rsidRPr="004B2674" w:rsidRDefault="00585E47" w:rsidP="005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pagrindinės mokyklos pagrindinio ugdymo programos mokiniams</w:t>
            </w:r>
          </w:p>
          <w:p w14:paraId="18DD4DB6" w14:textId="77777777" w:rsidR="00585E47" w:rsidRDefault="00585E47" w:rsidP="00585E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organizuojamas pavėžėjimas 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Rokiškio Senamiesčio progimnaziją. </w:t>
            </w:r>
          </w:p>
        </w:tc>
      </w:tr>
    </w:tbl>
    <w:p w14:paraId="18DD4DB9" w14:textId="77777777" w:rsidR="004B2674" w:rsidRPr="004B2674" w:rsidRDefault="004B2674" w:rsidP="004B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 xml:space="preserve">5. Rokiškio r. </w:t>
      </w:r>
      <w:proofErr w:type="spellStart"/>
      <w:r w:rsidRPr="004B2674"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 w:rsidRPr="004B2674">
        <w:rPr>
          <w:rFonts w:ascii="Times New Roman" w:hAnsi="Times New Roman" w:cs="Times New Roman"/>
          <w:sz w:val="24"/>
          <w:szCs w:val="24"/>
        </w:rPr>
        <w:t xml:space="preserve"> Juozo </w:t>
      </w:r>
      <w:proofErr w:type="spellStart"/>
      <w:r w:rsidRPr="004B2674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Pr="004B2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674">
        <w:rPr>
          <w:rFonts w:ascii="Times New Roman" w:hAnsi="Times New Roman" w:cs="Times New Roman"/>
          <w:sz w:val="24"/>
          <w:szCs w:val="24"/>
        </w:rPr>
        <w:t>Širvydo</w:t>
      </w:r>
      <w:proofErr w:type="spellEnd"/>
      <w:r w:rsidRPr="004B2674">
        <w:rPr>
          <w:rFonts w:ascii="Times New Roman" w:hAnsi="Times New Roman" w:cs="Times New Roman"/>
          <w:sz w:val="24"/>
          <w:szCs w:val="24"/>
        </w:rPr>
        <w:t xml:space="preserve"> pagrindinės mokyklos patalpose komplektuojamos</w:t>
      </w:r>
    </w:p>
    <w:p w14:paraId="18DD4DBA" w14:textId="77777777" w:rsidR="004B2674" w:rsidRDefault="004B2674" w:rsidP="004B2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 xml:space="preserve">Rokiškio r. Kamajų Antano Strazdo gimnazijos klasės: 2016 m. – 4 g </w:t>
      </w:r>
      <w:proofErr w:type="spellStart"/>
      <w:r w:rsidRPr="004B267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B2674">
        <w:rPr>
          <w:rFonts w:ascii="Times New Roman" w:hAnsi="Times New Roman" w:cs="Times New Roman"/>
          <w:sz w:val="24"/>
          <w:szCs w:val="24"/>
        </w:rPr>
        <w:t>.</w:t>
      </w:r>
      <w:r w:rsidR="00585E47">
        <w:rPr>
          <w:rFonts w:ascii="Times New Roman" w:hAnsi="Times New Roman" w:cs="Times New Roman"/>
          <w:sz w:val="24"/>
          <w:szCs w:val="24"/>
        </w:rPr>
        <w:t xml:space="preserve">; 2017 m. – 3g </w:t>
      </w:r>
      <w:proofErr w:type="spellStart"/>
      <w:r w:rsidR="00585E47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585E47">
        <w:rPr>
          <w:rFonts w:ascii="Times New Roman" w:hAnsi="Times New Roman" w:cs="Times New Roman"/>
          <w:sz w:val="24"/>
          <w:szCs w:val="24"/>
        </w:rPr>
        <w:t>.; 2018 m. – 4</w:t>
      </w:r>
      <w:r w:rsidRPr="004B267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4B2674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B2674">
        <w:rPr>
          <w:rFonts w:ascii="Times New Roman" w:hAnsi="Times New Roman" w:cs="Times New Roman"/>
          <w:sz w:val="24"/>
          <w:szCs w:val="24"/>
        </w:rPr>
        <w:t xml:space="preserve">., kuriose besimokantys mokiniai pavežami Rokiškio r. </w:t>
      </w:r>
      <w:proofErr w:type="spellStart"/>
      <w:r w:rsidRPr="004B2674">
        <w:rPr>
          <w:rFonts w:ascii="Times New Roman" w:hAnsi="Times New Roman" w:cs="Times New Roman"/>
          <w:sz w:val="24"/>
          <w:szCs w:val="24"/>
        </w:rPr>
        <w:t>Jūžintų</w:t>
      </w:r>
      <w:proofErr w:type="spellEnd"/>
      <w:r w:rsidR="00585E47">
        <w:rPr>
          <w:rFonts w:ascii="Times New Roman" w:hAnsi="Times New Roman" w:cs="Times New Roman"/>
          <w:sz w:val="24"/>
          <w:szCs w:val="24"/>
        </w:rPr>
        <w:t xml:space="preserve"> Juozo </w:t>
      </w:r>
      <w:proofErr w:type="spellStart"/>
      <w:r w:rsidR="00585E47">
        <w:rPr>
          <w:rFonts w:ascii="Times New Roman" w:hAnsi="Times New Roman" w:cs="Times New Roman"/>
          <w:sz w:val="24"/>
          <w:szCs w:val="24"/>
        </w:rPr>
        <w:t>Otto</w:t>
      </w:r>
      <w:proofErr w:type="spellEnd"/>
      <w:r w:rsidR="00585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47">
        <w:rPr>
          <w:rFonts w:ascii="Times New Roman" w:hAnsi="Times New Roman" w:cs="Times New Roman"/>
          <w:sz w:val="24"/>
          <w:szCs w:val="24"/>
        </w:rPr>
        <w:t>Širvydo</w:t>
      </w:r>
      <w:proofErr w:type="spellEnd"/>
      <w:r w:rsidR="00585E47">
        <w:rPr>
          <w:rFonts w:ascii="Times New Roman" w:hAnsi="Times New Roman" w:cs="Times New Roman"/>
          <w:sz w:val="24"/>
          <w:szCs w:val="24"/>
        </w:rPr>
        <w:t xml:space="preserve"> pagrindinės </w:t>
      </w:r>
      <w:r w:rsidRPr="004B2674">
        <w:rPr>
          <w:rFonts w:ascii="Times New Roman" w:hAnsi="Times New Roman" w:cs="Times New Roman"/>
          <w:sz w:val="24"/>
          <w:szCs w:val="24"/>
        </w:rPr>
        <w:t>mokyklos transportu.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585E47" w14:paraId="18DD4DC0" w14:textId="77777777" w:rsidTr="00585E47">
        <w:tc>
          <w:tcPr>
            <w:tcW w:w="2943" w:type="dxa"/>
          </w:tcPr>
          <w:p w14:paraId="18DD4DBB" w14:textId="77777777" w:rsidR="00585E47" w:rsidRPr="004B2674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Rokiškio r. Jūžintų Juozo</w:t>
            </w:r>
          </w:p>
          <w:p w14:paraId="18DD4DBC" w14:textId="77777777" w:rsidR="00585E47" w:rsidRPr="004B2674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Otto</w:t>
            </w:r>
            <w:proofErr w:type="spellEnd"/>
            <w:r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Širvydo</w:t>
            </w:r>
            <w:proofErr w:type="spellEnd"/>
            <w:r w:rsidRPr="004B2674">
              <w:rPr>
                <w:rFonts w:ascii="Times New Roman" w:hAnsi="Times New Roman" w:cs="Times New Roman"/>
                <w:sz w:val="24"/>
                <w:szCs w:val="24"/>
              </w:rPr>
              <w:t xml:space="preserve"> pagrindinė</w:t>
            </w:r>
          </w:p>
          <w:p w14:paraId="18DD4DBD" w14:textId="77777777" w:rsidR="00585E47" w:rsidRPr="004B2674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  <w:p w14:paraId="18DD4DBE" w14:textId="77777777" w:rsidR="00585E47" w:rsidRDefault="00585E47" w:rsidP="004B2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8DD4DBF" w14:textId="77777777" w:rsidR="00585E47" w:rsidRDefault="00585E47" w:rsidP="00585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Nuo 2018 m. rugsėjo 1 d. baigusie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pagrindinę mokyklą mokiniams </w:t>
            </w: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organizuojamas pavėžėjimas į 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kiškio r. Kamajų Antano Strazdo </w:t>
            </w:r>
            <w:r w:rsidRPr="004B2674">
              <w:rPr>
                <w:rFonts w:ascii="Times New Roman" w:hAnsi="Times New Roman" w:cs="Times New Roman"/>
                <w:sz w:val="24"/>
                <w:szCs w:val="24"/>
              </w:rPr>
              <w:t>gimnaziją gimnazijos transportu</w:t>
            </w:r>
          </w:p>
        </w:tc>
      </w:tr>
    </w:tbl>
    <w:p w14:paraId="18DD4DC2" w14:textId="29F2548B" w:rsidR="004B2674" w:rsidRPr="004B2674" w:rsidRDefault="004B2674" w:rsidP="0058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2674">
        <w:rPr>
          <w:rFonts w:ascii="Times New Roman" w:hAnsi="Times New Roman" w:cs="Times New Roman"/>
          <w:sz w:val="24"/>
          <w:szCs w:val="24"/>
        </w:rPr>
        <w:t xml:space="preserve">6. Siekiant užtikrinti reorganizuotų mokyklų mokinių </w:t>
      </w:r>
      <w:r w:rsidR="00585E47">
        <w:rPr>
          <w:rFonts w:ascii="Times New Roman" w:hAnsi="Times New Roman" w:cs="Times New Roman"/>
          <w:sz w:val="24"/>
          <w:szCs w:val="24"/>
        </w:rPr>
        <w:t xml:space="preserve"> pavežimą 2017–2018 m. L</w:t>
      </w:r>
      <w:r w:rsidR="00B06C80">
        <w:rPr>
          <w:rFonts w:ascii="Times New Roman" w:hAnsi="Times New Roman" w:cs="Times New Roman"/>
          <w:sz w:val="24"/>
          <w:szCs w:val="24"/>
        </w:rPr>
        <w:t>ietuvos Respublikos</w:t>
      </w:r>
      <w:r w:rsidR="00585E47">
        <w:rPr>
          <w:rFonts w:ascii="Times New Roman" w:hAnsi="Times New Roman" w:cs="Times New Roman"/>
          <w:sz w:val="24"/>
          <w:szCs w:val="24"/>
        </w:rPr>
        <w:t xml:space="preserve"> š</w:t>
      </w:r>
      <w:r w:rsidRPr="004B2674">
        <w:rPr>
          <w:rFonts w:ascii="Times New Roman" w:hAnsi="Times New Roman" w:cs="Times New Roman"/>
          <w:sz w:val="24"/>
          <w:szCs w:val="24"/>
        </w:rPr>
        <w:t>vietimo ir mokslo ministerijai bus teikiamos paraiškos dėl geltonųjų autobusų įsigijimo: 2017</w:t>
      </w:r>
      <w:r w:rsidR="00585E47">
        <w:rPr>
          <w:rFonts w:ascii="Times New Roman" w:hAnsi="Times New Roman" w:cs="Times New Roman"/>
          <w:sz w:val="24"/>
          <w:szCs w:val="24"/>
        </w:rPr>
        <w:t xml:space="preserve"> m. </w:t>
      </w:r>
      <w:r w:rsidRPr="004B2674">
        <w:rPr>
          <w:rFonts w:ascii="Times New Roman" w:hAnsi="Times New Roman" w:cs="Times New Roman"/>
          <w:sz w:val="24"/>
          <w:szCs w:val="24"/>
        </w:rPr>
        <w:t>– Rokiškio r. Kamajų Antano Strazdo gimnazijai, 2018 m.</w:t>
      </w:r>
      <w:r w:rsidR="00000047" w:rsidRPr="00000047">
        <w:rPr>
          <w:rFonts w:ascii="Times New Roman" w:hAnsi="Times New Roman" w:cs="Times New Roman"/>
          <w:sz w:val="24"/>
          <w:szCs w:val="24"/>
        </w:rPr>
        <w:t xml:space="preserve"> </w:t>
      </w:r>
      <w:r w:rsidR="00000047" w:rsidRPr="004B2674">
        <w:rPr>
          <w:rFonts w:ascii="Times New Roman" w:hAnsi="Times New Roman" w:cs="Times New Roman"/>
          <w:sz w:val="24"/>
          <w:szCs w:val="24"/>
        </w:rPr>
        <w:t>–</w:t>
      </w:r>
      <w:r w:rsidRPr="004B2674">
        <w:rPr>
          <w:rFonts w:ascii="Times New Roman" w:hAnsi="Times New Roman" w:cs="Times New Roman"/>
          <w:sz w:val="24"/>
          <w:szCs w:val="24"/>
        </w:rPr>
        <w:t xml:space="preserve"> Rokiškio </w:t>
      </w:r>
      <w:r w:rsidR="00585E47">
        <w:rPr>
          <w:rFonts w:ascii="Times New Roman" w:hAnsi="Times New Roman" w:cs="Times New Roman"/>
          <w:sz w:val="24"/>
          <w:szCs w:val="24"/>
        </w:rPr>
        <w:t>Senamiesčio progimnazijai.</w:t>
      </w:r>
    </w:p>
    <w:p w14:paraId="18DD4DC3" w14:textId="77777777" w:rsidR="003A5DED" w:rsidRPr="004B2674" w:rsidRDefault="004B2674" w:rsidP="004B26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674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3A5DED" w:rsidRPr="004B2674" w:rsidSect="00C4271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97F"/>
    <w:multiLevelType w:val="hybridMultilevel"/>
    <w:tmpl w:val="CBF62FF2"/>
    <w:lvl w:ilvl="0" w:tplc="FC167E3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40" w:hanging="360"/>
      </w:pPr>
    </w:lvl>
    <w:lvl w:ilvl="2" w:tplc="0427001B" w:tentative="1">
      <w:start w:val="1"/>
      <w:numFmt w:val="lowerRoman"/>
      <w:lvlText w:val="%3."/>
      <w:lvlJc w:val="right"/>
      <w:pPr>
        <w:ind w:left="3360" w:hanging="180"/>
      </w:pPr>
    </w:lvl>
    <w:lvl w:ilvl="3" w:tplc="0427000F" w:tentative="1">
      <w:start w:val="1"/>
      <w:numFmt w:val="decimal"/>
      <w:lvlText w:val="%4."/>
      <w:lvlJc w:val="left"/>
      <w:pPr>
        <w:ind w:left="4080" w:hanging="360"/>
      </w:pPr>
    </w:lvl>
    <w:lvl w:ilvl="4" w:tplc="04270019" w:tentative="1">
      <w:start w:val="1"/>
      <w:numFmt w:val="lowerLetter"/>
      <w:lvlText w:val="%5."/>
      <w:lvlJc w:val="left"/>
      <w:pPr>
        <w:ind w:left="4800" w:hanging="360"/>
      </w:pPr>
    </w:lvl>
    <w:lvl w:ilvl="5" w:tplc="0427001B" w:tentative="1">
      <w:start w:val="1"/>
      <w:numFmt w:val="lowerRoman"/>
      <w:lvlText w:val="%6."/>
      <w:lvlJc w:val="right"/>
      <w:pPr>
        <w:ind w:left="5520" w:hanging="180"/>
      </w:pPr>
    </w:lvl>
    <w:lvl w:ilvl="6" w:tplc="0427000F" w:tentative="1">
      <w:start w:val="1"/>
      <w:numFmt w:val="decimal"/>
      <w:lvlText w:val="%7."/>
      <w:lvlJc w:val="left"/>
      <w:pPr>
        <w:ind w:left="6240" w:hanging="360"/>
      </w:pPr>
    </w:lvl>
    <w:lvl w:ilvl="7" w:tplc="04270019" w:tentative="1">
      <w:start w:val="1"/>
      <w:numFmt w:val="lowerLetter"/>
      <w:lvlText w:val="%8."/>
      <w:lvlJc w:val="left"/>
      <w:pPr>
        <w:ind w:left="6960" w:hanging="360"/>
      </w:pPr>
    </w:lvl>
    <w:lvl w:ilvl="8" w:tplc="042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5F3E0650"/>
    <w:multiLevelType w:val="hybridMultilevel"/>
    <w:tmpl w:val="C358B846"/>
    <w:lvl w:ilvl="0" w:tplc="67C0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C491E"/>
    <w:multiLevelType w:val="hybridMultilevel"/>
    <w:tmpl w:val="B3EE3D94"/>
    <w:lvl w:ilvl="0" w:tplc="04EAE1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74"/>
    <w:rsid w:val="00000047"/>
    <w:rsid w:val="003A5DED"/>
    <w:rsid w:val="004B2674"/>
    <w:rsid w:val="00585E47"/>
    <w:rsid w:val="00B06C80"/>
    <w:rsid w:val="00C4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4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267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2674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8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Jurgita Jurkonyte</cp:lastModifiedBy>
  <cp:revision>2</cp:revision>
  <dcterms:created xsi:type="dcterms:W3CDTF">2018-03-14T13:08:00Z</dcterms:created>
  <dcterms:modified xsi:type="dcterms:W3CDTF">2018-03-14T13:08:00Z</dcterms:modified>
</cp:coreProperties>
</file>